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915CB9" w:rsidP="00915CB9">
      <w:pPr>
        <w:pStyle w:val="NoSpacing"/>
      </w:pPr>
      <w:r>
        <w:rPr>
          <w:u w:val="single"/>
        </w:rPr>
        <w:t>William MARYETT</w:t>
      </w:r>
      <w:r>
        <w:t xml:space="preserve">   (d.1476-80)</w:t>
      </w:r>
    </w:p>
    <w:p w:rsidR="00915CB9" w:rsidRDefault="00915CB9" w:rsidP="00915CB9">
      <w:pPr>
        <w:pStyle w:val="NoSpacing"/>
      </w:pPr>
      <w:proofErr w:type="gramStart"/>
      <w:r>
        <w:t>of</w:t>
      </w:r>
      <w:proofErr w:type="gramEnd"/>
      <w:r>
        <w:t xml:space="preserve"> Bury </w:t>
      </w:r>
      <w:proofErr w:type="spellStart"/>
      <w:r>
        <w:t>St.Edmunds</w:t>
      </w:r>
      <w:proofErr w:type="spellEnd"/>
      <w:r>
        <w:t xml:space="preserve">.  </w:t>
      </w:r>
      <w:proofErr w:type="spellStart"/>
      <w:proofErr w:type="gramStart"/>
      <w:r>
        <w:t>Bladesmith</w:t>
      </w:r>
      <w:proofErr w:type="spellEnd"/>
      <w:r>
        <w:t>.</w:t>
      </w:r>
      <w:proofErr w:type="gramEnd"/>
    </w:p>
    <w:p w:rsidR="00915CB9" w:rsidRDefault="00915CB9" w:rsidP="00915CB9">
      <w:pPr>
        <w:pStyle w:val="NoSpacing"/>
      </w:pPr>
    </w:p>
    <w:p w:rsidR="00915CB9" w:rsidRDefault="00915CB9" w:rsidP="00915CB9">
      <w:pPr>
        <w:pStyle w:val="NoSpacing"/>
      </w:pPr>
    </w:p>
    <w:p w:rsidR="00915CB9" w:rsidRDefault="00915CB9" w:rsidP="00915CB9">
      <w:pPr>
        <w:pStyle w:val="NoSpacing"/>
      </w:pPr>
      <w:r>
        <w:t>10 Sep.1476</w:t>
      </w:r>
      <w:r>
        <w:tab/>
        <w:t>He made his Will.  (Redstone p.47)</w:t>
      </w:r>
    </w:p>
    <w:p w:rsidR="00915CB9" w:rsidRDefault="00915CB9" w:rsidP="00915CB9">
      <w:pPr>
        <w:pStyle w:val="NoSpacing"/>
      </w:pPr>
      <w:r>
        <w:t xml:space="preserve">  2 Aug.1480</w:t>
      </w:r>
      <w:r>
        <w:tab/>
      </w:r>
      <w:proofErr w:type="gramStart"/>
      <w:r>
        <w:t>Probate</w:t>
      </w:r>
      <w:proofErr w:type="gramEnd"/>
      <w:r>
        <w:t xml:space="preserve"> of his Will.  </w:t>
      </w:r>
      <w:proofErr w:type="gramStart"/>
      <w:r>
        <w:t>(ibid.)</w:t>
      </w:r>
      <w:proofErr w:type="gramEnd"/>
    </w:p>
    <w:p w:rsidR="00915CB9" w:rsidRDefault="00915CB9" w:rsidP="00915CB9">
      <w:pPr>
        <w:pStyle w:val="NoSpacing"/>
      </w:pPr>
    </w:p>
    <w:p w:rsidR="00915CB9" w:rsidRDefault="00915CB9" w:rsidP="00915CB9">
      <w:pPr>
        <w:pStyle w:val="NoSpacing"/>
      </w:pPr>
    </w:p>
    <w:p w:rsidR="00915CB9" w:rsidRDefault="00915CB9" w:rsidP="00915CB9">
      <w:pPr>
        <w:pStyle w:val="NoSpacing"/>
      </w:pPr>
    </w:p>
    <w:p w:rsidR="00915CB9" w:rsidRPr="00915CB9" w:rsidRDefault="00915CB9" w:rsidP="00915CB9">
      <w:pPr>
        <w:pStyle w:val="NoSpacing"/>
      </w:pPr>
      <w:r>
        <w:t>5 October 2010</w:t>
      </w:r>
    </w:p>
    <w:sectPr w:rsidR="00915CB9" w:rsidRPr="00915CB9" w:rsidSect="005654A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5CB9" w:rsidRDefault="00915CB9" w:rsidP="00552EBA">
      <w:pPr>
        <w:spacing w:after="0" w:line="240" w:lineRule="auto"/>
      </w:pPr>
      <w:r>
        <w:separator/>
      </w:r>
    </w:p>
  </w:endnote>
  <w:endnote w:type="continuationSeparator" w:id="0">
    <w:p w:rsidR="00915CB9" w:rsidRDefault="00915CB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15CB9">
        <w:rPr>
          <w:noProof/>
        </w:rPr>
        <w:t>05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5CB9" w:rsidRDefault="00915CB9" w:rsidP="00552EBA">
      <w:pPr>
        <w:spacing w:after="0" w:line="240" w:lineRule="auto"/>
      </w:pPr>
      <w:r>
        <w:separator/>
      </w:r>
    </w:p>
  </w:footnote>
  <w:footnote w:type="continuationSeparator" w:id="0">
    <w:p w:rsidR="00915CB9" w:rsidRDefault="00915CB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654A0"/>
    <w:rsid w:val="00915CB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2010-10-05T20:58:00Z</dcterms:created>
  <dcterms:modified xsi:type="dcterms:W3CDTF">2010-10-05T21:00:00Z</dcterms:modified>
</cp:coreProperties>
</file>